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02" w:rsidRPr="00D44402" w:rsidRDefault="00D44402" w:rsidP="00D44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02">
        <w:rPr>
          <w:rFonts w:ascii="Times New Roman" w:hAnsi="Times New Roman" w:cs="Times New Roman"/>
          <w:sz w:val="24"/>
          <w:szCs w:val="24"/>
        </w:rPr>
        <w:t>При проведении подтверждения соответствия машин и (или) оборудования заявитель формирует комплект документов на машины и (или) оборудование, подтверждающий соответствие требованиям безопасности настоящего технического регламента, который включает:</w:t>
      </w:r>
    </w:p>
    <w:p w:rsidR="00D44402" w:rsidRPr="00D44402" w:rsidRDefault="00D44402" w:rsidP="00D44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4402" w:rsidRPr="00D44402" w:rsidRDefault="00D44402" w:rsidP="00D444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02">
        <w:rPr>
          <w:rFonts w:ascii="Times New Roman" w:hAnsi="Times New Roman" w:cs="Times New Roman"/>
          <w:sz w:val="24"/>
          <w:szCs w:val="24"/>
        </w:rPr>
        <w:t>обоснование безопасности;</w:t>
      </w:r>
    </w:p>
    <w:p w:rsidR="00D44402" w:rsidRPr="00D44402" w:rsidRDefault="00D44402" w:rsidP="00D444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02">
        <w:rPr>
          <w:rFonts w:ascii="Times New Roman" w:hAnsi="Times New Roman" w:cs="Times New Roman"/>
          <w:sz w:val="24"/>
          <w:szCs w:val="24"/>
        </w:rPr>
        <w:t>технические условия</w:t>
      </w:r>
      <w:r w:rsidRPr="00D44402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D44402" w:rsidRPr="00D44402" w:rsidRDefault="00D44402" w:rsidP="00D444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02">
        <w:rPr>
          <w:rFonts w:ascii="Times New Roman" w:hAnsi="Times New Roman" w:cs="Times New Roman"/>
          <w:sz w:val="24"/>
          <w:szCs w:val="24"/>
        </w:rPr>
        <w:t>эксплуатационные документы;</w:t>
      </w:r>
    </w:p>
    <w:p w:rsidR="00D44402" w:rsidRPr="00D44402" w:rsidRDefault="00D44402" w:rsidP="00D444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02">
        <w:rPr>
          <w:rFonts w:ascii="Times New Roman" w:hAnsi="Times New Roman" w:cs="Times New Roman"/>
          <w:sz w:val="24"/>
          <w:szCs w:val="24"/>
        </w:rPr>
        <w:t>перечень стандартов, указанных в статье 6, требованиям которых должны соответствовать данные машины и (или) оборудование (пр</w:t>
      </w:r>
      <w:r w:rsidRPr="00D44402">
        <w:rPr>
          <w:rFonts w:ascii="Times New Roman" w:hAnsi="Times New Roman" w:cs="Times New Roman"/>
          <w:sz w:val="24"/>
          <w:szCs w:val="24"/>
        </w:rPr>
        <w:t>и их применении изготовителем);</w:t>
      </w:r>
    </w:p>
    <w:p w:rsidR="00D44402" w:rsidRPr="00D44402" w:rsidRDefault="00D44402" w:rsidP="00D444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02">
        <w:rPr>
          <w:rFonts w:ascii="Times New Roman" w:hAnsi="Times New Roman" w:cs="Times New Roman"/>
          <w:sz w:val="24"/>
          <w:szCs w:val="24"/>
        </w:rPr>
        <w:t>контракт (договор на поставку) (для партии, единичного изделия) или товаросопроводительную документацию (д</w:t>
      </w:r>
      <w:r w:rsidRPr="00D44402">
        <w:rPr>
          <w:rFonts w:ascii="Times New Roman" w:hAnsi="Times New Roman" w:cs="Times New Roman"/>
          <w:sz w:val="24"/>
          <w:szCs w:val="24"/>
        </w:rPr>
        <w:t>ля партии, единичного изделия);</w:t>
      </w:r>
    </w:p>
    <w:p w:rsidR="00D44402" w:rsidRPr="00D44402" w:rsidRDefault="00D44402" w:rsidP="00D444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02">
        <w:rPr>
          <w:rFonts w:ascii="Times New Roman" w:hAnsi="Times New Roman" w:cs="Times New Roman"/>
          <w:sz w:val="24"/>
          <w:szCs w:val="24"/>
        </w:rPr>
        <w:t>сертификат на систему менеджме</w:t>
      </w:r>
      <w:r w:rsidRPr="00D44402">
        <w:rPr>
          <w:rFonts w:ascii="Times New Roman" w:hAnsi="Times New Roman" w:cs="Times New Roman"/>
          <w:sz w:val="24"/>
          <w:szCs w:val="24"/>
        </w:rPr>
        <w:t>нта изготовителя (при наличии);</w:t>
      </w:r>
    </w:p>
    <w:p w:rsidR="00D44402" w:rsidRPr="00D44402" w:rsidRDefault="00D44402" w:rsidP="00D444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02">
        <w:rPr>
          <w:rFonts w:ascii="Times New Roman" w:hAnsi="Times New Roman" w:cs="Times New Roman"/>
          <w:sz w:val="24"/>
          <w:szCs w:val="24"/>
        </w:rPr>
        <w:t>сведения о проведенн</w:t>
      </w:r>
      <w:r w:rsidRPr="00D44402">
        <w:rPr>
          <w:rFonts w:ascii="Times New Roman" w:hAnsi="Times New Roman" w:cs="Times New Roman"/>
          <w:sz w:val="24"/>
          <w:szCs w:val="24"/>
        </w:rPr>
        <w:t>ых исследованиях (при наличии);</w:t>
      </w:r>
    </w:p>
    <w:p w:rsidR="00D44402" w:rsidRPr="00D44402" w:rsidRDefault="00D44402" w:rsidP="00D444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02">
        <w:rPr>
          <w:rFonts w:ascii="Times New Roman" w:hAnsi="Times New Roman" w:cs="Times New Roman"/>
          <w:sz w:val="24"/>
          <w:szCs w:val="24"/>
        </w:rPr>
        <w:t>протоколы испытаний машины и (или) оборудования, проведенных изготовителем, продавцом, лицом, выполняющим функции иностранного изготовителя и (или) испытательными лаборато</w:t>
      </w:r>
      <w:r w:rsidRPr="00D44402">
        <w:rPr>
          <w:rFonts w:ascii="Times New Roman" w:hAnsi="Times New Roman" w:cs="Times New Roman"/>
          <w:sz w:val="24"/>
          <w:szCs w:val="24"/>
        </w:rPr>
        <w:t>риями (центрами) (при наличии);</w:t>
      </w:r>
    </w:p>
    <w:p w:rsidR="00D44402" w:rsidRPr="00D44402" w:rsidRDefault="00D44402" w:rsidP="00D444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02">
        <w:rPr>
          <w:rFonts w:ascii="Times New Roman" w:hAnsi="Times New Roman" w:cs="Times New Roman"/>
          <w:sz w:val="24"/>
          <w:szCs w:val="24"/>
        </w:rPr>
        <w:t>сертификаты соответствия на материалы и комплектующие изделия или проток</w:t>
      </w:r>
      <w:r w:rsidRPr="00D44402">
        <w:rPr>
          <w:rFonts w:ascii="Times New Roman" w:hAnsi="Times New Roman" w:cs="Times New Roman"/>
          <w:sz w:val="24"/>
          <w:szCs w:val="24"/>
        </w:rPr>
        <w:t>олы их испытаний (при наличии);</w:t>
      </w:r>
    </w:p>
    <w:p w:rsidR="00D44402" w:rsidRPr="00D44402" w:rsidRDefault="00D44402" w:rsidP="00D444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02">
        <w:rPr>
          <w:rFonts w:ascii="Times New Roman" w:hAnsi="Times New Roman" w:cs="Times New Roman"/>
          <w:sz w:val="24"/>
          <w:szCs w:val="24"/>
        </w:rPr>
        <w:t>сертификаты соответствия на данные машины и (или) оборудование, полученные от зарубежных органов</w:t>
      </w:r>
      <w:r w:rsidRPr="00D44402">
        <w:rPr>
          <w:rFonts w:ascii="Times New Roman" w:hAnsi="Times New Roman" w:cs="Times New Roman"/>
          <w:sz w:val="24"/>
          <w:szCs w:val="24"/>
        </w:rPr>
        <w:t xml:space="preserve"> по сертификации (при наличии);</w:t>
      </w:r>
    </w:p>
    <w:p w:rsidR="003B4E35" w:rsidRPr="00D44402" w:rsidRDefault="00D44402" w:rsidP="00D444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402">
        <w:rPr>
          <w:rFonts w:ascii="Times New Roman" w:hAnsi="Times New Roman" w:cs="Times New Roman"/>
          <w:sz w:val="24"/>
          <w:szCs w:val="24"/>
        </w:rPr>
        <w:t>другие документы, прямо или косвенно подтверждающие соответствие машин и (или) оборудования требованиям безопасности настоящего технического регламента (при наличии).</w:t>
      </w:r>
    </w:p>
    <w:sectPr w:rsidR="003B4E35" w:rsidRPr="00D4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8B5"/>
    <w:multiLevelType w:val="hybridMultilevel"/>
    <w:tmpl w:val="1A14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01"/>
    <w:rsid w:val="003B4E35"/>
    <w:rsid w:val="00A34F01"/>
    <w:rsid w:val="00D4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CA45"/>
  <w15:chartTrackingRefBased/>
  <w15:docId w15:val="{39F50632-E715-4F02-B165-83AC6AE7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1196</Characters>
  <Application>Microsoft Office Word</Application>
  <DocSecurity>0</DocSecurity>
  <Lines>34</Lines>
  <Paragraphs>14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2024-06-10T17:36:00Z</dcterms:created>
  <dcterms:modified xsi:type="dcterms:W3CDTF">2024-06-10T17:36:00Z</dcterms:modified>
</cp:coreProperties>
</file>